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附2</w:t>
      </w: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项目名称： 湘西高新区八月桥建设项目           审核部门（公章）：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工程编号：433141202107230012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3393"/>
        <w:gridCol w:w="1743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项目基本信息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建设单位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湘西高新技术产业开发区公用事业中心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12433100352867038L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具体地点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湘西高新区长潭路和滨溪路之间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投资类型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政府投资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市政公用工程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建字第433100202101010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立项文号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州发改【2021】4号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立项批准机关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湘西土家族苗族自治州发展和改革委员会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立项批复时间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2021.5.25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总面积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（平方米）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230米，桥梁68.04米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总投资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3755.63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建设性质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新建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本项目包括交叉口改造部分和桥梁新建部分。交叉口部分改造长度为 230 米，其中羊城路 130m，长潭路100m。改造起点对接羊城路直线段，羊城路宽度为 18m 对与长潭路形成的交叉口进行渠化设计，设置 20m渐变段+30展宽段。桥梁全长68.04m，上部采上部采用 3x20 钢筋砼现浇箱梁，桥梁结构简支，桥面连续，桥宽 26.0m，桥梁按两幅设计，在人行道上设置风雨走廊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计划开工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2021.11.15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2022.11.10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施工单位招投标信息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中标通知书编号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433141202107230012-BD-001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(万元)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2096.541176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发包单位名称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湘西高新区八月桥建设项目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  <w:lang w:val="en-US" w:eastAsia="zh-CN"/>
              </w:rPr>
              <w:t>湖南洪山建设集团有限公司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招标代理机构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"https://gcxm.hunanjs.gov.cn/corpDetail.html?corpname=%E6%B9%96%E5%8D%97%E8%AF%9A%E4%BF%A1%E5%B7%A5%E7%A8%8B%E9%A1%B9%E7%9B%AE%E7%AE%A1%E7%90%86%E6%9C%89%E9%99%90%E5%85%AC%E5%8F%B8"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湖南诚信工程项目管理有限公司</w:t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项目负责人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"https://gcxm.hunanjs.gov.cn/personDetail.html?personnum=z+JXU4uAe6QThTedpvPHbqGelwrxuG9w"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龚平</w:t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湘243002179376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工程概况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kern w:val="0"/>
                <w:sz w:val="18"/>
                <w:szCs w:val="18"/>
              </w:rPr>
              <w:t>本项目包括交叉口改造部分和桥梁新建部分。改造起点顺接羊城路，路幅宽度为18m，改造终点与长潭路相交，往北新建风雨廊桥接滨溪路，路线全长267.971m，（其中包含新建风雨廊桥梁全长68.08m，道路长度为199.811m）。另外平面交叉口改造中长潭路方向改造长度为40m。路幅宽度为42m。新建桥梁上部采用3×20钢筋砼现浇箱梁，桥梁结构简支，桥面连续，桥宽26.0m，桥梁按两幅设计，在人行道上设置风雨走廊。新建仿古亭，建筑面积为381.69㎡，高度为6.534m，结构类型为框架结构+木屋盖结构，耐火等级为二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中标范围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具体内容以施工图及工程量清单为准。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施工合同信息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合同名称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湘西高新区八月桥建设项目建设工程施工合同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合同类别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施工总包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"https://gcxm.hunanjs.gov.cn/corpDetail.html?corpname=%E6%B9%96%E5%8D%97%E6%B4%AA%E5%B1%B1%E5%BB%BA%E8%AE%BE%E9%9B%86%E5%9B%A2%E6%9C%89%E9%99%90%E5%85%AC%E5%8F%B8"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湖南洪山建设集团有限公司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合同编号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433141202107230012-HZ-001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2096.541176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项目负责人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"https://gcxm.hunanjs.gov.cn/personDetail.html?personnum=z+JXU4uAe6QThTedpvPHbqGelwrxuG9w"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龚平</w:t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430104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  <w:lang w:val="en-US" w:eastAsia="zh-CN"/>
              </w:rPr>
              <w:t xml:space="preserve"> 包括该项目新建桥梁及道路设计范围内的所有内容，具体内容以施工图纸及工程量清单为准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合同承包内容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交叉口改造部分和桥梁新建部分。改造起点顺接羊城路，路幅宽度为18m,改造终点与长潭路相交，往北新风雨廊桥接滨溪路，路线全长267.971m，（其中包含新建风雨廊桥梁全长68.08m，道路长度为199.811m）。另外平面交叉口改造中长潭路方向改造长度为40m。路幅宽度为42m。新建桥梁上部采用3x20钢筋砼现浇箱梁，桥梁结构简支，桥面连续，桥宽26.0m，桥梁按两幅设计，在人行道上设置风雨桥走廊。新建仿古亭，建筑面积为381.69m2，高度为6.531m，结构类型为框架结构+木屋盖结构，耐火等级为二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合同签订日期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.11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计划开工日期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2021.11.15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2022.11.10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合同工期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360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施工许可信息</w:t>
            </w: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工程名称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湘西高新区八月桥建设项目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施工许可证编号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433141202201040202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施工企业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"https://gcxm.hunanjs.gov.cn/corpDetail.html?corpname=%E6%B9%96%E5%8D%97%E7%90%A8%E5%9F%BA%E5%BB%BA%E8%AE%BE%E9%9B%86%E5%9B%A2%E6%9C%89%E9%99%90%E5%85%AC%E5%8F%B8"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湖南琨基建设集团有限公司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监理企业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"https://gcxm.hunanjs.gov.cn/corpDetail.html?corpname=%E6%B9%98%E8%A5%BF%E9%91%AB%E8%AF%9A%E5%B7%A5%E7%A8%8B%E7%AE%A1%E7%90%86%E5%92%A8%E8%AF%A2%E6%9C%89%E9%99%90%E5%85%AC%E5%8F%B8"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湘西鑫诚工程管理咨询有限公司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设计企业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中榕规划设计有限公司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设计项目负责人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 xml:space="preserve">杨方伟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勘察企业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湘西自治州紫源工程勘察有限公司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勘察项目负责人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陈丽辉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合同金额（万元）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2096.5412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面积（平方米）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发证日期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2022.8.24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合同工期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合同开工日期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2021.11.15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合同竣工日期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2022.11.10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建设规模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本项目包括交叉口改造部分和桥梁新建部分。改造起点顺接羊城路，路幅宽度为18m,改造终点与长潭路相交，往北新风雨廊桥接滨溪路，路线全长267.971m，（其中包含新建风雨廊桥梁全长68.08m，道路长度为199.811m）。另外平面交叉口改造中长潭路方向改造长度为40m。路幅宽度为42m。新建桥梁上部采用3x20钢筋砼现浇箱梁，桥梁结构简支，桥面连续，桥宽26.0m，桥梁按两幅设计，在人行道上设置风雨桥走廊。新建仿古亭，建筑面积为381.69m2，高度为6.531m，结构类型为框架结构+木屋盖结构，耐火等级为二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项目负责人</w:t>
            </w:r>
          </w:p>
        </w:tc>
        <w:tc>
          <w:tcPr>
            <w:tcW w:w="33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"https://gcxm.hunanjs.gov.cn/personDetail.html?personnum=z+JXU4uAe6QThTedpvPHbqGelwrxuG9w"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t>龚平</w:t>
            </w:r>
            <w:r>
              <w:rPr>
                <w:rFonts w:hint="eastAsia" w:ascii="仿宋_GB2312" w:hAnsi="仿宋_GB2312" w:eastAsia="仿宋_GB2312" w:cs="仿宋_GB2312"/>
                <w:color w:val="202020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430104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项目负责人证书编号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湘2430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技术负责人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易江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技术负责人身份证号码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430122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技术负责人证书编号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B08193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001703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33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吴胜国</w:t>
            </w:r>
          </w:p>
        </w:tc>
        <w:tc>
          <w:tcPr>
            <w:tcW w:w="17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总监理工程师身份证号码</w:t>
            </w:r>
          </w:p>
        </w:tc>
        <w:tc>
          <w:tcPr>
            <w:tcW w:w="24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433122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XS1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******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192"/>
        <w:gridCol w:w="221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</w:rPr>
              <w:t>施工现场关键岗位人员信息表（含施工和监理单位）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岗位类型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身份证号码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"https://gcxm.hunanjs.gov.cn/corpDetail.html?corpname=%E6%B9%96%E5%8D%97%E7%90%A8%E5%9F%BA%E5%BB%BA%E8%AE%BE%E9%9B%86%E5%9B%A2%E6%9C%89%E9%99%90%E5%85%AC%E5%8F%B8"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湖南琨基建设集团有限公司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项目经理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夏新华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430211********7837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湘24******7659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"https://gcxm.hunanjs.gov.cn/corpDetail.html?corpname=%E6%B9%96%E5%8D%97%E7%90%A8%E5%9F%BA%E5%BB%BA%E8%AE%BE%E9%9B%86%E5%9B%A2%E6%9C%89%E9%99%90%E5%85%AC%E5%8F%B8"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湖南琨基建设集团有限公司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技术负责人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陈坤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370181********5217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B08******100002102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"https://gcxm.hunanjs.gov.cn/corpDetail.html?corpname=%E6%B9%96%E5%8D%97%E7%90%A8%E5%9F%BA%E5%BB%BA%E8%AE%BE%E9%9B%86%E5%9B%A2%E6%9C%89%E9%99%90%E5%85%AC%E5%8F%B8"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湖南琨基建设集团有限公司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施工员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刘卓臣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430521********7570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043******4315004138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"https://gcxm.hunanjs.gov.cn/corpDetail.html?corpname=%E6%B9%96%E5%8D%97%E7%90%A8%E5%9F%BA%E5%BB%BA%E8%AE%BE%E9%9B%86%E5%9B%A2%E6%9C%89%E9%99%90%E5%85%AC%E5%8F%B8"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湖南琨基建设集团有限公司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安全员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田茂江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433125********2715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043******4317000485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"https://gcxm.hunanjs.gov.cn/corpDetail.html?corpname=%E6%B9%96%E5%8D%97%E7%90%A8%E5%9F%BA%E5%BB%BA%E8%AE%BE%E9%9B%86%E5%9B%A2%E6%9C%89%E9%99%90%E5%85%AC%E5%8F%B8"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湖南琨基建设集团有限公司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质量员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李鑫雨</w:t>
            </w:r>
          </w:p>
        </w:tc>
        <w:tc>
          <w:tcPr>
            <w:tcW w:w="2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433130********7123</w:t>
            </w:r>
          </w:p>
        </w:tc>
        <w:tc>
          <w:tcPr>
            <w:tcW w:w="2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043******001000190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"https://gcxm.hunanjs.gov.cn/corpDetail.html?corpname=%E6%B9%98%E8%A5%BF%E9%91%AB%E8%AF%9A%E5%B7%A5%E7%A8%8B%E7%AE%A1%E7%90%86%E5%92%A8%E8%AF%A2%E6%9C%89%E9%99%90%E5%85%AC%E5%8F%B8"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湘西鑫诚工程管理咨询有限公司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吴胜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国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433122********1011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"https://gcxm.hunanjs.gov.cn/corpDetail.html?corpname=%E6%B9%98%E8%A5%BF%E9%91%AB%E8%AF%9A%E5%B7%A5%E7%A8%8B%E7%AE%A1%E7%90%86%E5%92%A8%E8%AF%A2%E6%9C%89%E9%99%90%E5%85%AC%E5%8F%B8"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湘西鑫诚工程管理咨询有限公司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专业监理工师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黎承友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433130********8916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XS1******6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"https://gcxm.hunanjs.gov.cn/corpDetail.html?corpname=%E6%B9%98%E8%A5%BF%E9%91%AB%E8%AF%9A%E5%B7%A5%E7%A8%8B%E7%AE%A1%E7%90%86%E5%92%A8%E8%AF%A2%E6%9C%89%E9%99%90%E5%85%AC%E5%8F%B8" \t "https://gcxm.hunanjs.gov.cn/_blank"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湘西鑫诚工程管理咨询有限公司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监理员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邓满芝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433101********2547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XY1******3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xNjg1ZTBlNDgyNjRkNDQyNjlmNmE0N2UwNjEwMTgifQ=="/>
  </w:docVars>
  <w:rsids>
    <w:rsidRoot w:val="00583006"/>
    <w:rsid w:val="00111092"/>
    <w:rsid w:val="001A21E9"/>
    <w:rsid w:val="001A7A26"/>
    <w:rsid w:val="002A1D06"/>
    <w:rsid w:val="0036688D"/>
    <w:rsid w:val="003E30D5"/>
    <w:rsid w:val="00415D1B"/>
    <w:rsid w:val="00496483"/>
    <w:rsid w:val="005358EE"/>
    <w:rsid w:val="00574AF6"/>
    <w:rsid w:val="0058017C"/>
    <w:rsid w:val="00583006"/>
    <w:rsid w:val="005E7D6E"/>
    <w:rsid w:val="00631D04"/>
    <w:rsid w:val="0066607D"/>
    <w:rsid w:val="006E4555"/>
    <w:rsid w:val="0074694C"/>
    <w:rsid w:val="007F1F5D"/>
    <w:rsid w:val="008171A6"/>
    <w:rsid w:val="008C6189"/>
    <w:rsid w:val="008F2349"/>
    <w:rsid w:val="009E5242"/>
    <w:rsid w:val="00A34D0C"/>
    <w:rsid w:val="00A5606E"/>
    <w:rsid w:val="00AC13A2"/>
    <w:rsid w:val="00AE4783"/>
    <w:rsid w:val="00B26903"/>
    <w:rsid w:val="00B26E57"/>
    <w:rsid w:val="00BC5032"/>
    <w:rsid w:val="00BE323D"/>
    <w:rsid w:val="00C853A9"/>
    <w:rsid w:val="00CE0BD5"/>
    <w:rsid w:val="00D92ECC"/>
    <w:rsid w:val="00DB0371"/>
    <w:rsid w:val="00E45F29"/>
    <w:rsid w:val="00E62999"/>
    <w:rsid w:val="00F120F6"/>
    <w:rsid w:val="00F77A89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CBE5F1B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C116483"/>
    <w:rsid w:val="2C1205BC"/>
    <w:rsid w:val="2DC175F7"/>
    <w:rsid w:val="2DD105E3"/>
    <w:rsid w:val="30BE0A65"/>
    <w:rsid w:val="30E25FE5"/>
    <w:rsid w:val="31951E40"/>
    <w:rsid w:val="31A72989"/>
    <w:rsid w:val="33EC6C44"/>
    <w:rsid w:val="350C48A6"/>
    <w:rsid w:val="35E17C48"/>
    <w:rsid w:val="35EE0D62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3F683EE8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FF27C0"/>
    <w:rsid w:val="5B78736C"/>
    <w:rsid w:val="5BFC1EF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1A2C31"/>
    <w:rsid w:val="6F591743"/>
    <w:rsid w:val="6FEA3C0E"/>
    <w:rsid w:val="701E314D"/>
    <w:rsid w:val="71005B1E"/>
    <w:rsid w:val="739E57EB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  <w:rsid w:val="7FD26F4F"/>
    <w:rsid w:val="D7FF9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2287</Words>
  <Characters>3222</Characters>
  <Lines>47</Lines>
  <Paragraphs>13</Paragraphs>
  <TotalTime>0</TotalTime>
  <ScaleCrop>false</ScaleCrop>
  <LinksUpToDate>false</LinksUpToDate>
  <CharactersWithSpaces>3252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2023-07-05T19:49:00Z</dcterms:created>
  <dc:creator>曾玮 192.168.6.230</dc:creator>
  <cp:lastModifiedBy>常文啊</cp:lastModifiedBy>
  <cp:lastPrinted>2024-11-26T00:09:00Z</cp:lastPrinted>
  <dcterms:modified xsi:type="dcterms:W3CDTF">2025-01-20T08:37:55Z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611B175BCE8F40A28539CC4333527567_13</vt:lpwstr>
  </property>
  <property fmtid="{D5CDD505-2E9C-101B-9397-08002B2CF9AE}" pid="4" name="KSOTemplateDocerSaveRecord">
    <vt:lpwstr>eyJoZGlkIjoiYjYxNjg1ZTBlNDgyNjRkNDQyNjlmNmE0N2UwNjEwMTgiLCJ1c2VySWQiOiIxNTU3MjkyMjA4In0=</vt:lpwstr>
  </property>
</Properties>
</file>